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B0B" w:rsidRPr="00251526" w:rsidRDefault="009B0B0B" w:rsidP="009B0B0B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56"/>
          <w:szCs w:val="56"/>
        </w:rPr>
      </w:pPr>
      <w:r w:rsidRPr="00251526">
        <w:rPr>
          <w:rFonts w:ascii="Calibri" w:eastAsia="MS PGothic" w:hAnsi="Times New Roman" w:cs="Calibri"/>
          <w:kern w:val="24"/>
          <w:sz w:val="56"/>
          <w:szCs w:val="56"/>
        </w:rPr>
        <w:t>Series? Seriously!</w:t>
      </w:r>
      <w:r w:rsidRPr="00251526">
        <w:rPr>
          <w:rFonts w:ascii="Calibri" w:eastAsia="MS PGothic" w:hAnsi="Times New Roman" w:cs="Calibri"/>
          <w:kern w:val="24"/>
          <w:sz w:val="56"/>
          <w:szCs w:val="56"/>
        </w:rPr>
        <w:br/>
        <w:t>Silvia Gutierrez/Gabriela Gualano</w:t>
      </w:r>
      <w:r w:rsidRPr="00251526">
        <w:rPr>
          <w:rFonts w:ascii="Calibri" w:eastAsia="MS PGothic" w:hAnsi="Times New Roman" w:cs="Calibri"/>
          <w:kern w:val="24"/>
          <w:sz w:val="56"/>
          <w:szCs w:val="56"/>
        </w:rPr>
        <w:br/>
        <w:t>CSLA: November 19, 2012</w:t>
      </w:r>
    </w:p>
    <w:p w:rsidR="004D11A8" w:rsidRPr="009B0B0B" w:rsidRDefault="004D11A8" w:rsidP="004D11A8">
      <w:pPr>
        <w:autoSpaceDE w:val="0"/>
        <w:autoSpaceDN w:val="0"/>
        <w:adjustRightInd w:val="0"/>
        <w:spacing w:line="240" w:lineRule="auto"/>
        <w:ind w:left="540"/>
        <w:rPr>
          <w:rFonts w:ascii="Calibri" w:eastAsia="MS PGothic" w:hAnsi="Times New Roman" w:cs="Calibri"/>
          <w:kern w:val="24"/>
          <w:sz w:val="64"/>
          <w:szCs w:val="64"/>
        </w:rPr>
      </w:pPr>
    </w:p>
    <w:p w:rsidR="009B0B0B" w:rsidRPr="004D11A8" w:rsidRDefault="009B0B0B" w:rsidP="004D11A8">
      <w:pPr>
        <w:autoSpaceDE w:val="0"/>
        <w:autoSpaceDN w:val="0"/>
        <w:adjustRightInd w:val="0"/>
        <w:spacing w:line="240" w:lineRule="auto"/>
        <w:rPr>
          <w:rFonts w:ascii="Calibri" w:eastAsia="MS PGothic" w:hAnsi="Times New Roman" w:cs="Calibri"/>
          <w:b/>
          <w:bCs/>
          <w:kern w:val="24"/>
          <w:sz w:val="36"/>
          <w:szCs w:val="36"/>
        </w:rPr>
      </w:pPr>
      <w:r w:rsidRPr="004D11A8">
        <w:rPr>
          <w:rFonts w:ascii="Calibri" w:eastAsia="MS PGothic" w:hAnsi="Times New Roman" w:cs="Calibri"/>
          <w:b/>
          <w:bCs/>
          <w:kern w:val="24"/>
          <w:sz w:val="36"/>
          <w:szCs w:val="36"/>
        </w:rPr>
        <w:t>It</w:t>
      </w:r>
      <w:r w:rsidRPr="004D11A8">
        <w:rPr>
          <w:rFonts w:ascii="Calibri" w:eastAsia="MS PGothic" w:hAnsi="Times New Roman" w:cs="Calibri"/>
          <w:b/>
          <w:bCs/>
          <w:kern w:val="24"/>
          <w:sz w:val="36"/>
          <w:szCs w:val="36"/>
        </w:rPr>
        <w:t>’</w:t>
      </w:r>
      <w:r w:rsidRPr="004D11A8">
        <w:rPr>
          <w:rFonts w:ascii="Calibri" w:eastAsia="MS PGothic" w:hAnsi="Times New Roman" w:cs="Calibri"/>
          <w:b/>
          <w:bCs/>
          <w:kern w:val="24"/>
          <w:sz w:val="36"/>
          <w:szCs w:val="36"/>
        </w:rPr>
        <w:t>s Elementary!</w:t>
      </w:r>
    </w:p>
    <w:p w:rsidR="009B0B0B" w:rsidRPr="004D11A8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b/>
          <w:kern w:val="24"/>
          <w:sz w:val="36"/>
          <w:szCs w:val="36"/>
        </w:rPr>
      </w:pPr>
      <w:r w:rsidRPr="004D11A8">
        <w:rPr>
          <w:rFonts w:ascii="Calibri" w:eastAsia="MS PGothic" w:hAnsi="Times New Roman" w:cs="Calibri"/>
          <w:b/>
          <w:kern w:val="24"/>
          <w:sz w:val="36"/>
          <w:szCs w:val="36"/>
        </w:rPr>
        <w:t xml:space="preserve">Series Books for </w:t>
      </w:r>
    </w:p>
    <w:p w:rsidR="009B0B0B" w:rsidRPr="004D11A8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b/>
          <w:kern w:val="24"/>
          <w:sz w:val="36"/>
          <w:szCs w:val="36"/>
        </w:rPr>
      </w:pPr>
      <w:r w:rsidRPr="004D11A8">
        <w:rPr>
          <w:rFonts w:ascii="Calibri" w:eastAsia="MS PGothic" w:hAnsi="Times New Roman" w:cs="Calibri"/>
          <w:b/>
          <w:kern w:val="24"/>
          <w:sz w:val="36"/>
          <w:szCs w:val="36"/>
        </w:rPr>
        <w:t>Younger Elementary Readers</w:t>
      </w:r>
    </w:p>
    <w:p w:rsidR="009B0B0B" w:rsidRPr="004D11A8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b/>
          <w:kern w:val="24"/>
          <w:sz w:val="36"/>
          <w:szCs w:val="36"/>
        </w:rPr>
      </w:pPr>
      <w:r w:rsidRPr="004D11A8">
        <w:rPr>
          <w:rFonts w:ascii="Calibri" w:eastAsia="MS PGothic" w:hAnsi="Times New Roman" w:cs="Calibri"/>
          <w:b/>
          <w:kern w:val="24"/>
          <w:sz w:val="36"/>
          <w:szCs w:val="36"/>
        </w:rPr>
        <w:t xml:space="preserve">First </w:t>
      </w:r>
      <w:r w:rsidRPr="004D11A8">
        <w:rPr>
          <w:rFonts w:ascii="Calibri" w:eastAsia="MS PGothic" w:hAnsi="Times New Roman" w:cs="Calibri"/>
          <w:b/>
          <w:kern w:val="24"/>
          <w:sz w:val="36"/>
          <w:szCs w:val="36"/>
        </w:rPr>
        <w:t>–</w:t>
      </w:r>
      <w:r w:rsidRPr="004D11A8">
        <w:rPr>
          <w:rFonts w:ascii="Calibri" w:eastAsia="MS PGothic" w:hAnsi="Times New Roman" w:cs="Calibri"/>
          <w:b/>
          <w:kern w:val="24"/>
          <w:sz w:val="36"/>
          <w:szCs w:val="36"/>
        </w:rPr>
        <w:t xml:space="preserve"> third grade</w:t>
      </w:r>
    </w:p>
    <w:p w:rsidR="004D11A8" w:rsidRDefault="004D11A8" w:rsidP="009B0B0B">
      <w:pPr>
        <w:autoSpaceDE w:val="0"/>
        <w:autoSpaceDN w:val="0"/>
        <w:adjustRightInd w:val="0"/>
        <w:spacing w:line="240" w:lineRule="auto"/>
        <w:rPr>
          <w:rFonts w:ascii="Calibri" w:eastAsia="MS PGothic" w:hAnsi="Times New Roman" w:cs="Calibri"/>
          <w:b/>
          <w:bCs/>
          <w:kern w:val="24"/>
          <w:sz w:val="28"/>
          <w:szCs w:val="28"/>
        </w:rPr>
      </w:pPr>
    </w:p>
    <w:p w:rsidR="009B0B0B" w:rsidRDefault="009B0B0B" w:rsidP="009B0B0B">
      <w:pPr>
        <w:autoSpaceDE w:val="0"/>
        <w:autoSpaceDN w:val="0"/>
        <w:adjustRightInd w:val="0"/>
        <w:spacing w:line="240" w:lineRule="auto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</w:rPr>
        <w:t>Stella Batts: Needs a New Name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 (</w:t>
      </w:r>
      <w:r w:rsidRPr="00251526">
        <w:rPr>
          <w:rFonts w:ascii="Calibri" w:eastAsia="MS PGothic" w:hAnsi="Times New Roman" w:cs="Calibri"/>
          <w:b/>
          <w:kern w:val="24"/>
          <w:sz w:val="28"/>
          <w:szCs w:val="28"/>
        </w:rPr>
        <w:t>Stella Batts, #1)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B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y</w:t>
      </w:r>
      <w:r w:rsidR="004B125F">
        <w:rPr>
          <w:rFonts w:ascii="Calibri" w:eastAsia="MS PGothic" w:hAnsi="Times New Roman" w:cs="Calibri"/>
          <w:kern w:val="24"/>
          <w:sz w:val="28"/>
          <w:szCs w:val="28"/>
        </w:rPr>
        <w:t xml:space="preserve"> 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Courtney Sheinmel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 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Charming 3</w:t>
      </w:r>
      <w:r w:rsidRPr="009B0B0B">
        <w:rPr>
          <w:rFonts w:ascii="Calibri" w:eastAsia="MS PGothic" w:hAnsi="Times New Roman" w:cs="Calibri"/>
          <w:kern w:val="24"/>
          <w:sz w:val="28"/>
          <w:szCs w:val="28"/>
          <w:vertAlign w:val="superscript"/>
        </w:rPr>
        <w:t>rd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 grader Stella and her friends create unintended mischief. 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b/>
          <w:bCs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</w:rPr>
        <w:t xml:space="preserve">Clementine, Friend of the Week </w:t>
      </w: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  <w:u w:val="single"/>
        </w:rPr>
        <w:t>(Clementine #4)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by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Sara Pennypacker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,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(Another) Third grader Clementine, her fourth grade friend Margaret, and families in their NY neighborhood.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b/>
          <w:bCs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</w:rPr>
        <w:t xml:space="preserve"> Ivy and Bean: Doomed to Dance </w:t>
      </w: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  <w:u w:val="single"/>
        </w:rPr>
        <w:t>(Ivy &amp; Bean #6)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by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Annie Barrows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,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Opposites attract! Two best friends, one outspoken and friendly, the other quiet and shy, and plot and plan their mis-adventures.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b/>
          <w:bCs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</w:rPr>
        <w:t>The Case of the Missing</w:t>
      </w:r>
      <w:r>
        <w:rPr>
          <w:rFonts w:ascii="Calibri" w:eastAsia="MS PGothic" w:hAnsi="Times New Roman" w:cs="Calibri"/>
          <w:b/>
          <w:bCs/>
          <w:kern w:val="24"/>
          <w:sz w:val="28"/>
          <w:szCs w:val="28"/>
        </w:rPr>
        <w:t xml:space="preserve"> </w:t>
      </w:r>
      <w:r w:rsidR="004D11A8">
        <w:rPr>
          <w:rFonts w:ascii="Calibri" w:eastAsia="MS PGothic" w:hAnsi="Times New Roman" w:cs="Calibri"/>
          <w:b/>
          <w:bCs/>
          <w:kern w:val="24"/>
          <w:sz w:val="28"/>
          <w:szCs w:val="28"/>
        </w:rPr>
        <w:t xml:space="preserve">Moose </w:t>
      </w: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</w:rPr>
        <w:t xml:space="preserve"> (Milo &amp; Jazz Mysteries)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B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y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Lewis B. Montgomery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Interracial friends and</w:t>
      </w:r>
      <w:r>
        <w:rPr>
          <w:rFonts w:ascii="Calibri" w:eastAsia="MS PGothic" w:hAnsi="Times New Roman" w:cs="Calibri"/>
          <w:kern w:val="24"/>
          <w:sz w:val="28"/>
          <w:szCs w:val="28"/>
        </w:rPr>
        <w:t xml:space="preserve"> 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detectives, Milo and</w:t>
      </w:r>
      <w:r>
        <w:rPr>
          <w:rFonts w:ascii="Calibri" w:eastAsia="MS PGothic" w:hAnsi="Times New Roman" w:cs="Calibri"/>
          <w:kern w:val="24"/>
          <w:sz w:val="28"/>
          <w:szCs w:val="28"/>
        </w:rPr>
        <w:t xml:space="preserve"> 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Jazz, solve mysteries</w:t>
      </w:r>
      <w:r>
        <w:rPr>
          <w:rFonts w:ascii="Calibri" w:eastAsia="MS PGothic" w:hAnsi="Times New Roman" w:cs="Calibri"/>
          <w:kern w:val="24"/>
          <w:sz w:val="28"/>
          <w:szCs w:val="28"/>
        </w:rPr>
        <w:t xml:space="preserve"> with the help of 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clues</w:t>
      </w:r>
      <w:r>
        <w:rPr>
          <w:rFonts w:ascii="Calibri" w:eastAsia="MS PGothic" w:hAnsi="Times New Roman" w:cs="Calibri"/>
          <w:kern w:val="24"/>
          <w:sz w:val="28"/>
          <w:szCs w:val="28"/>
        </w:rPr>
        <w:t xml:space="preserve"> 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from the mysteriousDash Marlowe. 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b/>
          <w:bCs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</w:rPr>
        <w:t>How to Train Your Dragon</w:t>
      </w:r>
      <w:r w:rsidR="004D11A8">
        <w:rPr>
          <w:rFonts w:ascii="Calibri" w:eastAsia="MS PGothic" w:hAnsi="Times New Roman" w:cs="Calibri"/>
          <w:b/>
          <w:bCs/>
          <w:kern w:val="24"/>
          <w:sz w:val="28"/>
          <w:szCs w:val="28"/>
        </w:rPr>
        <w:t xml:space="preserve"> </w:t>
      </w: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</w:rPr>
        <w:t xml:space="preserve"> </w:t>
      </w: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  <w:u w:val="single"/>
        </w:rPr>
        <w:t>(How to Train Your Dragon #1)</w:t>
      </w:r>
    </w:p>
    <w:p w:rsidR="009B0B0B" w:rsidRPr="009B0B0B" w:rsidRDefault="009B0B0B" w:rsidP="004D11A8">
      <w:pPr>
        <w:autoSpaceDE w:val="0"/>
        <w:autoSpaceDN w:val="0"/>
        <w:adjustRightInd w:val="0"/>
        <w:spacing w:line="240" w:lineRule="auto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by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Cressida Cowell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Hapless, hopeless Hiccup, the son of the Viking king, must pass an initiation by capturing and training a dragon, a wimpy, toothless creature.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b/>
          <w:bCs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</w:rPr>
        <w:lastRenderedPageBreak/>
        <w:t xml:space="preserve">Villain's Lair </w:t>
      </w: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  <w:u w:val="single"/>
        </w:rPr>
        <w:t>(The Gecko and Sticky #3)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B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y 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Wendelin Van Draanen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Human Dave and gecko</w:t>
      </w:r>
      <w:r>
        <w:rPr>
          <w:rFonts w:ascii="Calibri" w:eastAsia="MS PGothic" w:hAnsi="Times New Roman" w:cs="Calibri"/>
          <w:kern w:val="24"/>
          <w:sz w:val="28"/>
          <w:szCs w:val="28"/>
        </w:rPr>
        <w:t xml:space="preserve"> 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sidekick, Sticky, or</w:t>
      </w:r>
      <w:r>
        <w:rPr>
          <w:rFonts w:ascii="Calibri" w:eastAsia="MS PGothic" w:hAnsi="Times New Roman" w:cs="Calibri"/>
          <w:kern w:val="24"/>
          <w:sz w:val="28"/>
          <w:szCs w:val="28"/>
        </w:rPr>
        <w:t xml:space="preserve"> 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maybe that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’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s reversed,</w:t>
      </w:r>
      <w:r>
        <w:rPr>
          <w:rFonts w:ascii="Calibri" w:eastAsia="MS PGothic" w:hAnsi="Times New Roman" w:cs="Calibri"/>
          <w:kern w:val="24"/>
          <w:sz w:val="28"/>
          <w:szCs w:val="28"/>
        </w:rPr>
        <w:t xml:space="preserve"> 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do battle against</w:t>
      </w:r>
      <w:r>
        <w:rPr>
          <w:rFonts w:ascii="Calibri" w:eastAsia="MS PGothic" w:hAnsi="Times New Roman" w:cs="Calibri"/>
          <w:kern w:val="24"/>
          <w:sz w:val="28"/>
          <w:szCs w:val="28"/>
        </w:rPr>
        <w:t xml:space="preserve"> 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Damien Black and the</w:t>
      </w:r>
      <w:r>
        <w:rPr>
          <w:rFonts w:ascii="Calibri" w:eastAsia="MS PGothic" w:hAnsi="Times New Roman" w:cs="Calibri"/>
          <w:kern w:val="24"/>
          <w:sz w:val="28"/>
          <w:szCs w:val="28"/>
        </w:rPr>
        <w:t xml:space="preserve"> 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Bandito Brothers.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Pr="00251526" w:rsidRDefault="009B0B0B" w:rsidP="004D11A8">
      <w:pPr>
        <w:autoSpaceDE w:val="0"/>
        <w:autoSpaceDN w:val="0"/>
        <w:adjustRightInd w:val="0"/>
        <w:spacing w:line="240" w:lineRule="auto"/>
        <w:rPr>
          <w:rFonts w:ascii="Calibri" w:eastAsia="MS PGothic" w:hAnsi="Times New Roman" w:cs="Calibri"/>
          <w:b/>
          <w:kern w:val="24"/>
          <w:sz w:val="28"/>
          <w:szCs w:val="28"/>
        </w:rPr>
      </w:pPr>
      <w:r w:rsidRPr="00251526">
        <w:rPr>
          <w:rFonts w:ascii="Calibri" w:eastAsia="MS PGothic" w:hAnsi="Times New Roman" w:cs="Calibri"/>
          <w:b/>
          <w:kern w:val="24"/>
          <w:sz w:val="28"/>
          <w:szCs w:val="28"/>
        </w:rPr>
        <w:t>Jake Maddox Girl Stories/Boy Stories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“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Power, pride, skill and spirit. Sports stories for every athlete.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”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ab/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ab/>
        <w:t xml:space="preserve">Formulaic stories about overcoming obstacles. 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b/>
          <w:bCs/>
          <w:kern w:val="24"/>
          <w:sz w:val="28"/>
          <w:szCs w:val="28"/>
          <w:u w:val="single"/>
        </w:rPr>
      </w:pP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</w:rPr>
        <w:t xml:space="preserve">It Creeps! </w:t>
      </w: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  <w:u w:val="single"/>
        </w:rPr>
        <w:t>(Ghost Detectors #1)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by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Dotti Enderle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 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ab/>
        <w:t xml:space="preserve">10 year-old Malcolm, and best friend Dandy encounter ghosts when their 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“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handheld Specter Detector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”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 really works.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4D11A8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b/>
          <w:kern w:val="24"/>
          <w:sz w:val="28"/>
          <w:szCs w:val="28"/>
        </w:rPr>
        <w:t xml:space="preserve">The Templeton Twins Have an </w:t>
      </w:r>
      <w:r w:rsidRPr="00251526">
        <w:rPr>
          <w:rFonts w:ascii="Calibri" w:eastAsia="MS PGothic" w:hAnsi="Times New Roman" w:cs="Calibri"/>
          <w:b/>
          <w:kern w:val="24"/>
          <w:sz w:val="28"/>
          <w:szCs w:val="28"/>
        </w:rPr>
        <w:t>Idea (The Templeton Twins, #1)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  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Ellis Weiner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ab/>
        <w:t>A set of twins, the Templeton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’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s, are kidnapped by another set of twins, adults who have a long standing grudge aginst the the Templeton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’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s father, an inventor.</w:t>
      </w:r>
    </w:p>
    <w:p w:rsidR="004D11A8" w:rsidRDefault="004D11A8" w:rsidP="009B0B0B">
      <w:pPr>
        <w:autoSpaceDE w:val="0"/>
        <w:autoSpaceDN w:val="0"/>
        <w:adjustRightInd w:val="0"/>
        <w:spacing w:line="240" w:lineRule="auto"/>
        <w:ind w:left="540"/>
        <w:rPr>
          <w:rFonts w:ascii="Calibri" w:eastAsia="MS PGothic" w:hAnsi="Times New Roman" w:cs="Calibri"/>
          <w:kern w:val="24"/>
          <w:sz w:val="32"/>
          <w:szCs w:val="32"/>
        </w:rPr>
      </w:pPr>
    </w:p>
    <w:p w:rsidR="009B0B0B" w:rsidRPr="004D11A8" w:rsidRDefault="009B0B0B" w:rsidP="009B0B0B">
      <w:pPr>
        <w:autoSpaceDE w:val="0"/>
        <w:autoSpaceDN w:val="0"/>
        <w:adjustRightInd w:val="0"/>
        <w:spacing w:line="240" w:lineRule="auto"/>
        <w:ind w:left="540"/>
        <w:rPr>
          <w:rFonts w:ascii="Calibri" w:eastAsia="MS PGothic" w:hAnsi="Times New Roman" w:cs="Calibri"/>
          <w:b/>
          <w:kern w:val="24"/>
          <w:sz w:val="32"/>
          <w:szCs w:val="32"/>
        </w:rPr>
      </w:pPr>
      <w:r w:rsidRPr="004D11A8">
        <w:rPr>
          <w:rFonts w:ascii="Calibri" w:eastAsia="MS PGothic" w:hAnsi="Times New Roman" w:cs="Calibri"/>
          <w:b/>
          <w:kern w:val="24"/>
          <w:sz w:val="32"/>
          <w:szCs w:val="32"/>
        </w:rPr>
        <w:t>Series for Older Elementary Readers</w:t>
      </w:r>
    </w:p>
    <w:p w:rsidR="009B0B0B" w:rsidRPr="004D11A8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b/>
          <w:kern w:val="24"/>
          <w:sz w:val="32"/>
          <w:szCs w:val="32"/>
        </w:rPr>
      </w:pPr>
      <w:r w:rsidRPr="004D11A8">
        <w:rPr>
          <w:rFonts w:ascii="Calibri" w:eastAsia="MS PGothic" w:hAnsi="Times New Roman" w:cs="Calibri"/>
          <w:b/>
          <w:kern w:val="24"/>
          <w:sz w:val="32"/>
          <w:szCs w:val="32"/>
        </w:rPr>
        <w:t xml:space="preserve">Fourth </w:t>
      </w:r>
      <w:r w:rsidRPr="004D11A8">
        <w:rPr>
          <w:rFonts w:ascii="Calibri" w:eastAsia="MS PGothic" w:hAnsi="Times New Roman" w:cs="Calibri"/>
          <w:b/>
          <w:kern w:val="24"/>
          <w:sz w:val="32"/>
          <w:szCs w:val="32"/>
        </w:rPr>
        <w:t>–</w:t>
      </w:r>
      <w:r w:rsidRPr="004D11A8">
        <w:rPr>
          <w:rFonts w:ascii="Calibri" w:eastAsia="MS PGothic" w:hAnsi="Times New Roman" w:cs="Calibri"/>
          <w:b/>
          <w:kern w:val="24"/>
          <w:sz w:val="32"/>
          <w:szCs w:val="32"/>
        </w:rPr>
        <w:t xml:space="preserve"> fifth grade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b/>
          <w:bCs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</w:rPr>
        <w:t>Where the Mountain</w:t>
      </w:r>
      <w:r>
        <w:rPr>
          <w:rFonts w:ascii="Calibri" w:eastAsia="MS PGothic" w:hAnsi="Times New Roman" w:cs="Calibri"/>
          <w:b/>
          <w:bCs/>
          <w:kern w:val="24"/>
          <w:sz w:val="28"/>
          <w:szCs w:val="28"/>
        </w:rPr>
        <w:t xml:space="preserve"> </w:t>
      </w: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</w:rPr>
        <w:t>Meets the Moon</w:t>
      </w:r>
    </w:p>
    <w:p w:rsidR="009B0B0B" w:rsidRPr="009B0B0B" w:rsidRDefault="009B0B0B" w:rsidP="004D11A8">
      <w:pPr>
        <w:autoSpaceDE w:val="0"/>
        <w:autoSpaceDN w:val="0"/>
        <w:adjustRightInd w:val="0"/>
        <w:spacing w:line="240" w:lineRule="auto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B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y 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Grace Lin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 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Reads like traditional Chinese folktales with stories within stories. Minli leaves on a quest to find the answer to change her poor family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’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s fortune. 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Pr="009B0B0B" w:rsidRDefault="009B0B0B" w:rsidP="004D11A8">
      <w:pPr>
        <w:autoSpaceDE w:val="0"/>
        <w:autoSpaceDN w:val="0"/>
        <w:adjustRightInd w:val="0"/>
        <w:spacing w:line="240" w:lineRule="auto"/>
        <w:rPr>
          <w:rFonts w:ascii="Calibri" w:eastAsia="MS PGothic" w:hAnsi="Times New Roman" w:cs="Calibri"/>
          <w:b/>
          <w:bCs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</w:rPr>
        <w:t>Hero in Disguise (Villain School #1)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by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Stephanie S. Sanders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A school where students learn to be bad.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251526" w:rsidRDefault="00251526" w:rsidP="004D11A8">
      <w:pPr>
        <w:autoSpaceDE w:val="0"/>
        <w:autoSpaceDN w:val="0"/>
        <w:adjustRightInd w:val="0"/>
        <w:spacing w:line="240" w:lineRule="auto"/>
        <w:rPr>
          <w:rFonts w:ascii="Calibri" w:eastAsia="MS PGothic" w:hAnsi="Times New Roman" w:cs="Calibri"/>
          <w:b/>
          <w:bCs/>
          <w:kern w:val="24"/>
          <w:sz w:val="28"/>
          <w:szCs w:val="28"/>
        </w:rPr>
      </w:pPr>
    </w:p>
    <w:p w:rsidR="00251526" w:rsidRDefault="00251526" w:rsidP="004D11A8">
      <w:pPr>
        <w:autoSpaceDE w:val="0"/>
        <w:autoSpaceDN w:val="0"/>
        <w:adjustRightInd w:val="0"/>
        <w:spacing w:line="240" w:lineRule="auto"/>
        <w:rPr>
          <w:rFonts w:ascii="Calibri" w:eastAsia="MS PGothic" w:hAnsi="Times New Roman" w:cs="Calibri"/>
          <w:b/>
          <w:bCs/>
          <w:kern w:val="24"/>
          <w:sz w:val="28"/>
          <w:szCs w:val="28"/>
        </w:rPr>
      </w:pPr>
    </w:p>
    <w:p w:rsidR="00251526" w:rsidRDefault="00251526" w:rsidP="004D11A8">
      <w:pPr>
        <w:autoSpaceDE w:val="0"/>
        <w:autoSpaceDN w:val="0"/>
        <w:adjustRightInd w:val="0"/>
        <w:spacing w:line="240" w:lineRule="auto"/>
        <w:rPr>
          <w:rFonts w:ascii="Calibri" w:eastAsia="MS PGothic" w:hAnsi="Times New Roman" w:cs="Calibri"/>
          <w:b/>
          <w:bCs/>
          <w:kern w:val="24"/>
          <w:sz w:val="28"/>
          <w:szCs w:val="28"/>
        </w:rPr>
      </w:pPr>
    </w:p>
    <w:p w:rsidR="009B0B0B" w:rsidRPr="009B0B0B" w:rsidRDefault="009B0B0B" w:rsidP="004D11A8">
      <w:pPr>
        <w:autoSpaceDE w:val="0"/>
        <w:autoSpaceDN w:val="0"/>
        <w:adjustRightInd w:val="0"/>
        <w:spacing w:line="240" w:lineRule="auto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</w:rPr>
        <w:lastRenderedPageBreak/>
        <w:t xml:space="preserve">Big Nate: In a Class by Himself </w:t>
      </w: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  <w:u w:val="single"/>
        </w:rPr>
        <w:t>(Big Nate: Novels #1)</w:t>
      </w:r>
    </w:p>
    <w:p w:rsidR="009B0B0B" w:rsidRPr="009B0B0B" w:rsidRDefault="009B0B0B" w:rsidP="004D11A8">
      <w:pPr>
        <w:autoSpaceDE w:val="0"/>
        <w:autoSpaceDN w:val="0"/>
        <w:adjustRightInd w:val="0"/>
        <w:spacing w:line="240" w:lineRule="auto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by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Lincoln Peirce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ab/>
        <w:t>Silly antics like Wimpy Kid but less gross. Includes friends who are more reasonable and smarter than Nate.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b/>
          <w:bCs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</w:rPr>
        <w:t xml:space="preserve">Found </w:t>
      </w: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  <w:u w:val="single"/>
        </w:rPr>
        <w:t>(The Missing #1)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by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Margaret Peterson Haddix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Intriguing premise: 21</w:t>
      </w:r>
      <w:r w:rsidRPr="009B0B0B">
        <w:rPr>
          <w:rFonts w:ascii="Calibri" w:eastAsia="MS PGothic" w:hAnsi="Times New Roman" w:cs="Calibri"/>
          <w:kern w:val="24"/>
          <w:sz w:val="28"/>
          <w:szCs w:val="28"/>
          <w:vertAlign w:val="superscript"/>
        </w:rPr>
        <w:t>st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 century adopted children were stolen -- in past centuries!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b/>
          <w:kern w:val="24"/>
          <w:sz w:val="28"/>
          <w:szCs w:val="28"/>
          <w:u w:val="single"/>
        </w:rPr>
        <w:t xml:space="preserve"> A Mutiny in Time (Infinity Ring #1)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br/>
        <w:t>by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James Dashner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 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ab/>
      </w:r>
    </w:p>
    <w:p w:rsidR="004D11A8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Each book has a different author. Two friends plus a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”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 frenemy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”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 must cooperate to save the world. Using an 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“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infinity ring,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”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 or time traveling device, their mission is to travel backwards in time and change history. Internet games are an additional incentive to read the books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. </w:t>
      </w:r>
    </w:p>
    <w:p w:rsidR="004D11A8" w:rsidRDefault="009B0B0B" w:rsidP="004D11A8">
      <w:pPr>
        <w:autoSpaceDE w:val="0"/>
        <w:autoSpaceDN w:val="0"/>
        <w:adjustRightInd w:val="0"/>
        <w:spacing w:line="240" w:lineRule="auto"/>
        <w:rPr>
          <w:rFonts w:ascii="Calibri" w:eastAsia="MS PGothic" w:hAnsi="Times New Roman" w:cs="Calibri"/>
          <w:b/>
          <w:bCs/>
          <w:kern w:val="24"/>
          <w:sz w:val="28"/>
          <w:szCs w:val="28"/>
          <w:u w:val="single"/>
        </w:rPr>
      </w:pP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</w:rPr>
        <w:t xml:space="preserve">The Empty City </w:t>
      </w: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  <w:u w:val="single"/>
        </w:rPr>
        <w:t>(Survivors #1)</w:t>
      </w:r>
    </w:p>
    <w:p w:rsidR="009B0B0B" w:rsidRPr="009B0B0B" w:rsidRDefault="009B0B0B" w:rsidP="004D11A8">
      <w:pPr>
        <w:autoSpaceDE w:val="0"/>
        <w:autoSpaceDN w:val="0"/>
        <w:adjustRightInd w:val="0"/>
        <w:spacing w:line="240" w:lineRule="auto"/>
        <w:rPr>
          <w:rFonts w:ascii="Calibri" w:eastAsia="MS PGothic" w:hAnsi="Times New Roman" w:cs="Calibri"/>
          <w:kern w:val="24"/>
          <w:sz w:val="28"/>
          <w:szCs w:val="28"/>
        </w:rPr>
      </w:pPr>
      <w:r>
        <w:rPr>
          <w:rFonts w:ascii="Calibri" w:eastAsia="MS PGothic" w:hAnsi="Times New Roman" w:cs="Calibri"/>
          <w:b/>
          <w:bCs/>
          <w:kern w:val="24"/>
          <w:sz w:val="28"/>
          <w:szCs w:val="28"/>
          <w:u w:val="single"/>
        </w:rPr>
        <w:t xml:space="preserve"> 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by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Erin Hunter</w:t>
      </w:r>
    </w:p>
    <w:p w:rsid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i/>
          <w:iCs/>
          <w:kern w:val="24"/>
          <w:sz w:val="28"/>
          <w:szCs w:val="28"/>
        </w:rPr>
        <w:t xml:space="preserve">First there were cats, then bears, and now dogs.  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An earthquake has left many pet dogs on their own and they form a pack to survive.</w:t>
      </w:r>
      <w:r w:rsidR="004D11A8">
        <w:rPr>
          <w:rFonts w:ascii="Calibri" w:eastAsia="MS PGothic" w:hAnsi="Times New Roman" w:cs="Calibri"/>
          <w:kern w:val="24"/>
          <w:sz w:val="28"/>
          <w:szCs w:val="28"/>
        </w:rPr>
        <w:t xml:space="preserve"> </w:t>
      </w:r>
    </w:p>
    <w:p w:rsidR="004D11A8" w:rsidRPr="009B0B0B" w:rsidRDefault="004D11A8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b/>
          <w:kern w:val="24"/>
          <w:sz w:val="28"/>
          <w:szCs w:val="28"/>
        </w:rPr>
        <w:t>The Call</w:t>
      </w:r>
      <w:r w:rsidR="004D11A8">
        <w:rPr>
          <w:rFonts w:ascii="Calibri" w:eastAsia="MS PGothic" w:hAnsi="Times New Roman" w:cs="Calibri"/>
          <w:b/>
          <w:kern w:val="24"/>
          <w:sz w:val="28"/>
          <w:szCs w:val="28"/>
        </w:rPr>
        <w:t xml:space="preserve"> </w:t>
      </w:r>
      <w:r w:rsidRPr="00251526">
        <w:rPr>
          <w:rFonts w:ascii="Calibri" w:eastAsia="MS PGothic" w:hAnsi="Times New Roman" w:cs="Calibri"/>
          <w:b/>
          <w:kern w:val="24"/>
          <w:sz w:val="28"/>
          <w:szCs w:val="28"/>
        </w:rPr>
        <w:t>(The Magnificent 12, #1)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B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y 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Michael Grant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A very ordinary 12 year old, 6</w:t>
      </w:r>
      <w:r w:rsidRPr="009B0B0B">
        <w:rPr>
          <w:rFonts w:ascii="Calibri" w:eastAsia="MS PGothic" w:hAnsi="Times New Roman" w:cs="Calibri"/>
          <w:kern w:val="24"/>
          <w:sz w:val="28"/>
          <w:szCs w:val="28"/>
          <w:vertAlign w:val="superscript"/>
        </w:rPr>
        <w:t>th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 grader answers the Call to gather 11 other chosen ones to battle a 3000 year old evil queen. Humorous.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b/>
          <w:bCs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</w:rPr>
        <w:t>Adam Canfield: The Last Reporter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by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Michael Winerip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b/>
          <w:kern w:val="24"/>
          <w:sz w:val="28"/>
          <w:szCs w:val="28"/>
        </w:rPr>
        <w:t xml:space="preserve">Haunted </w:t>
      </w:r>
      <w:r w:rsidRPr="00251526">
        <w:rPr>
          <w:rFonts w:ascii="Calibri" w:eastAsia="MS PGothic" w:hAnsi="Times New Roman" w:cs="Calibri"/>
          <w:b/>
          <w:kern w:val="24"/>
          <w:sz w:val="28"/>
          <w:szCs w:val="28"/>
        </w:rPr>
        <w:t xml:space="preserve">Houses </w:t>
      </w:r>
      <w:r w:rsidR="00251526">
        <w:rPr>
          <w:rFonts w:ascii="Calibri" w:eastAsia="MS PGothic" w:hAnsi="Times New Roman" w:cs="Calibri"/>
          <w:b/>
          <w:kern w:val="24"/>
          <w:sz w:val="28"/>
          <w:szCs w:val="28"/>
        </w:rPr>
        <w:t>(Are You Scared Y</w:t>
      </w:r>
      <w:r w:rsidRPr="00251526">
        <w:rPr>
          <w:rFonts w:ascii="Calibri" w:eastAsia="MS PGothic" w:hAnsi="Times New Roman" w:cs="Calibri"/>
          <w:b/>
          <w:kern w:val="24"/>
          <w:sz w:val="28"/>
          <w:szCs w:val="28"/>
        </w:rPr>
        <w:t>et? #1)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 by 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Robert D. San Souci</w:t>
      </w:r>
    </w:p>
    <w:p w:rsidR="009B0B0B" w:rsidRPr="009B0B0B" w:rsidRDefault="009B0B0B" w:rsidP="00251526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Ten scary, intense stories set in or around haunted houses.  A frightfest is guaranteed.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b/>
          <w:bCs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</w:rPr>
        <w:lastRenderedPageBreak/>
        <w:t>The Girl Who</w:t>
      </w:r>
      <w:r>
        <w:rPr>
          <w:rFonts w:ascii="Calibri" w:eastAsia="MS PGothic" w:hAnsi="Times New Roman" w:cs="Calibri"/>
          <w:b/>
          <w:bCs/>
          <w:kern w:val="24"/>
          <w:sz w:val="28"/>
          <w:szCs w:val="28"/>
        </w:rPr>
        <w:t xml:space="preserve"> </w:t>
      </w: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</w:rPr>
        <w:t>Circumnavigated</w:t>
      </w:r>
      <w:r>
        <w:rPr>
          <w:rFonts w:ascii="Calibri" w:eastAsia="MS PGothic" w:hAnsi="Times New Roman" w:cs="Calibri"/>
          <w:b/>
          <w:bCs/>
          <w:kern w:val="24"/>
          <w:sz w:val="28"/>
          <w:szCs w:val="28"/>
        </w:rPr>
        <w:t xml:space="preserve"> </w:t>
      </w: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</w:rPr>
        <w:t>Fairyland in a Ship of</w:t>
      </w:r>
      <w:r>
        <w:rPr>
          <w:rFonts w:ascii="Calibri" w:eastAsia="MS PGothic" w:hAnsi="Times New Roman" w:cs="Calibri"/>
          <w:b/>
          <w:bCs/>
          <w:kern w:val="24"/>
          <w:sz w:val="28"/>
          <w:szCs w:val="28"/>
        </w:rPr>
        <w:t xml:space="preserve"> </w:t>
      </w: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</w:rPr>
        <w:t>Her Own Making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b/>
          <w:bCs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  <w:u w:val="single"/>
        </w:rPr>
        <w:t>(Fairyland #1)</w:t>
      </w:r>
    </w:p>
    <w:p w:rsidR="009B0B0B" w:rsidRPr="009B0B0B" w:rsidRDefault="009B0B0B" w:rsidP="004D11A8">
      <w:pPr>
        <w:autoSpaceDE w:val="0"/>
        <w:autoSpaceDN w:val="0"/>
        <w:adjustRightInd w:val="0"/>
        <w:spacing w:line="240" w:lineRule="auto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by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Catherynne M. Valente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 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Pr="009B0B0B" w:rsidRDefault="009B0B0B" w:rsidP="004D11A8">
      <w:pPr>
        <w:autoSpaceDE w:val="0"/>
        <w:autoSpaceDN w:val="0"/>
        <w:adjustRightInd w:val="0"/>
        <w:spacing w:line="240" w:lineRule="auto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</w:rPr>
        <w:t xml:space="preserve">A Tale Dark and Grimm </w:t>
      </w: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  <w:u w:val="single"/>
        </w:rPr>
        <w:t>(A Tale Dark &amp; Grimm #1)</w:t>
      </w:r>
    </w:p>
    <w:p w:rsidR="009B0B0B" w:rsidRPr="009B0B0B" w:rsidRDefault="009B0B0B" w:rsidP="004D11A8">
      <w:pPr>
        <w:autoSpaceDE w:val="0"/>
        <w:autoSpaceDN w:val="0"/>
        <w:adjustRightInd w:val="0"/>
        <w:spacing w:line="240" w:lineRule="auto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by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Adam Gidwitz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 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Happily ever after? NOT!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Hansel and Gretel escape their murderous parents, only to encounter more murderous characters.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Default="009B0B0B" w:rsidP="009B0B0B">
      <w:pPr>
        <w:autoSpaceDE w:val="0"/>
        <w:autoSpaceDN w:val="0"/>
        <w:adjustRightInd w:val="0"/>
        <w:spacing w:line="240" w:lineRule="auto"/>
        <w:rPr>
          <w:rFonts w:ascii="Calibri" w:eastAsia="MS PGothic" w:hAnsi="Times New Roman" w:cs="Calibri"/>
          <w:b/>
          <w:bCs/>
          <w:kern w:val="24"/>
          <w:sz w:val="32"/>
          <w:szCs w:val="32"/>
        </w:rPr>
      </w:pPr>
    </w:p>
    <w:p w:rsidR="009B0B0B" w:rsidRDefault="009B0B0B" w:rsidP="009B0B0B">
      <w:pPr>
        <w:autoSpaceDE w:val="0"/>
        <w:autoSpaceDN w:val="0"/>
        <w:adjustRightInd w:val="0"/>
        <w:spacing w:line="240" w:lineRule="auto"/>
        <w:rPr>
          <w:rFonts w:ascii="Calibri" w:eastAsia="MS PGothic" w:hAnsi="Times New Roman" w:cs="Calibri"/>
          <w:b/>
          <w:bCs/>
          <w:kern w:val="24"/>
          <w:sz w:val="32"/>
          <w:szCs w:val="32"/>
        </w:rPr>
      </w:pPr>
    </w:p>
    <w:p w:rsidR="009B0B0B" w:rsidRDefault="009B0B0B" w:rsidP="009B0B0B">
      <w:pPr>
        <w:autoSpaceDE w:val="0"/>
        <w:autoSpaceDN w:val="0"/>
        <w:adjustRightInd w:val="0"/>
        <w:spacing w:line="240" w:lineRule="auto"/>
        <w:rPr>
          <w:rFonts w:ascii="Calibri" w:eastAsia="MS PGothic" w:hAnsi="Times New Roman" w:cs="Calibri"/>
          <w:b/>
          <w:bCs/>
          <w:kern w:val="24"/>
          <w:sz w:val="32"/>
          <w:szCs w:val="32"/>
        </w:rPr>
      </w:pPr>
    </w:p>
    <w:p w:rsidR="009B0B0B" w:rsidRPr="00251526" w:rsidRDefault="009B0B0B" w:rsidP="009B0B0B">
      <w:pPr>
        <w:autoSpaceDE w:val="0"/>
        <w:autoSpaceDN w:val="0"/>
        <w:adjustRightInd w:val="0"/>
        <w:spacing w:line="240" w:lineRule="auto"/>
        <w:rPr>
          <w:rFonts w:ascii="Calibri" w:eastAsia="MS PGothic" w:hAnsi="Times New Roman" w:cs="Calibri"/>
          <w:b/>
          <w:bCs/>
          <w:kern w:val="24"/>
          <w:sz w:val="36"/>
          <w:szCs w:val="36"/>
        </w:rPr>
      </w:pPr>
      <w:r w:rsidRPr="00251526">
        <w:rPr>
          <w:rFonts w:ascii="Calibri" w:eastAsia="MS PGothic" w:hAnsi="Times New Roman" w:cs="Calibri"/>
          <w:b/>
          <w:bCs/>
          <w:kern w:val="24"/>
          <w:sz w:val="36"/>
          <w:szCs w:val="36"/>
        </w:rPr>
        <w:t>Rated PG and PG-13</w:t>
      </w:r>
    </w:p>
    <w:p w:rsidR="009B0B0B" w:rsidRPr="00251526" w:rsidRDefault="009B0B0B" w:rsidP="009B0B0B">
      <w:pPr>
        <w:autoSpaceDE w:val="0"/>
        <w:autoSpaceDN w:val="0"/>
        <w:adjustRightInd w:val="0"/>
        <w:spacing w:line="240" w:lineRule="auto"/>
        <w:rPr>
          <w:rFonts w:ascii="Calibri" w:eastAsia="MS PGothic" w:hAnsi="Times New Roman" w:cs="Calibri"/>
          <w:b/>
          <w:kern w:val="24"/>
          <w:sz w:val="36"/>
          <w:szCs w:val="36"/>
        </w:rPr>
      </w:pPr>
      <w:r w:rsidRPr="00251526">
        <w:rPr>
          <w:rFonts w:ascii="Calibri" w:eastAsia="MS PGothic" w:hAnsi="Times New Roman" w:cs="Calibri"/>
          <w:b/>
          <w:kern w:val="24"/>
          <w:sz w:val="36"/>
          <w:szCs w:val="36"/>
        </w:rPr>
        <w:t>Series Books for Middle School</w:t>
      </w:r>
    </w:p>
    <w:p w:rsidR="009B0B0B" w:rsidRPr="00251526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b/>
          <w:kern w:val="24"/>
          <w:sz w:val="36"/>
          <w:szCs w:val="36"/>
        </w:rPr>
      </w:pPr>
      <w:r w:rsidRPr="00251526">
        <w:rPr>
          <w:rFonts w:ascii="Calibri" w:eastAsia="MS PGothic" w:hAnsi="Times New Roman" w:cs="Calibri"/>
          <w:b/>
          <w:kern w:val="24"/>
          <w:sz w:val="36"/>
          <w:szCs w:val="36"/>
        </w:rPr>
        <w:t xml:space="preserve">Sixth </w:t>
      </w:r>
      <w:r w:rsidRPr="00251526">
        <w:rPr>
          <w:rFonts w:ascii="Calibri" w:eastAsia="MS PGothic" w:hAnsi="Times New Roman" w:cs="Calibri"/>
          <w:b/>
          <w:kern w:val="24"/>
          <w:sz w:val="36"/>
          <w:szCs w:val="36"/>
        </w:rPr>
        <w:t>–</w:t>
      </w:r>
      <w:r w:rsidRPr="00251526">
        <w:rPr>
          <w:rFonts w:ascii="Calibri" w:eastAsia="MS PGothic" w:hAnsi="Times New Roman" w:cs="Calibri"/>
          <w:b/>
          <w:kern w:val="24"/>
          <w:sz w:val="36"/>
          <w:szCs w:val="36"/>
        </w:rPr>
        <w:t xml:space="preserve"> eighth grade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b/>
          <w:bCs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</w:rPr>
        <w:t>Heist Society</w:t>
      </w:r>
      <w:r w:rsidR="004D11A8">
        <w:rPr>
          <w:rFonts w:ascii="Calibri" w:eastAsia="MS PGothic" w:hAnsi="Times New Roman" w:cs="Calibri"/>
          <w:b/>
          <w:bCs/>
          <w:kern w:val="24"/>
          <w:sz w:val="28"/>
          <w:szCs w:val="28"/>
        </w:rPr>
        <w:t xml:space="preserve"> </w:t>
      </w: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  <w:u w:val="single"/>
        </w:rPr>
        <w:t xml:space="preserve">(Heist Society #1) 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by 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Ally Carter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 </w:t>
      </w:r>
    </w:p>
    <w:p w:rsidR="009B0B0B" w:rsidRPr="009B0B0B" w:rsidRDefault="009B0B0B" w:rsidP="004D11A8">
      <w:pPr>
        <w:autoSpaceDE w:val="0"/>
        <w:autoSpaceDN w:val="0"/>
        <w:adjustRightInd w:val="0"/>
        <w:spacing w:line="240" w:lineRule="auto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Katarina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’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s a high school student and a master thief who has a choice, return to an illegal lifestyle, or face her father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’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s death.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b/>
          <w:bCs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</w:rPr>
        <w:t xml:space="preserve">The Daughters </w:t>
      </w: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  <w:u w:val="single"/>
        </w:rPr>
        <w:t xml:space="preserve">(Daughters #1) 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by 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Joanna Philbin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The daughters of celebrity parents, Katia, Lizzie, and Carina juggle wealth and friendships while finding their own place.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b/>
          <w:bCs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</w:rPr>
        <w:t xml:space="preserve">Knightley Academy </w:t>
      </w: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  <w:u w:val="single"/>
        </w:rPr>
        <w:t xml:space="preserve">(Knightley Academy #1) 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by 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Violet Haberdasher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 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Henry is a servant boy accepted to Knightley Academy to train as a Knight and uncovers secrets and enemies along the way.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251526" w:rsidRDefault="00251526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b/>
          <w:bCs/>
          <w:kern w:val="24"/>
          <w:sz w:val="28"/>
          <w:szCs w:val="28"/>
        </w:rPr>
      </w:pP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b/>
          <w:bCs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</w:rPr>
        <w:lastRenderedPageBreak/>
        <w:t xml:space="preserve">Virals </w:t>
      </w: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  <w:u w:val="single"/>
        </w:rPr>
        <w:t xml:space="preserve">(Virals #1) 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by 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Kathy Reichs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Tory Brennan and her friends develop heightened senses, and animal-quick reflects as they solve mysteries on the island where they live. 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b/>
          <w:bCs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</w:rPr>
        <w:t>Dead Is the New Black</w:t>
      </w: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  <w:u w:val="single"/>
        </w:rPr>
        <w:t xml:space="preserve">(Dead Is #1) 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by 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Marlene Perez</w:t>
      </w:r>
    </w:p>
    <w:p w:rsid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Psychic Giordano sisters and their supernatural boyfriends solve mysteries and try to find their father.</w:t>
      </w:r>
      <w:r w:rsidR="00251526">
        <w:rPr>
          <w:rFonts w:ascii="Calibri" w:eastAsia="MS PGothic" w:hAnsi="Times New Roman" w:cs="Calibri"/>
          <w:kern w:val="24"/>
          <w:sz w:val="28"/>
          <w:szCs w:val="28"/>
        </w:rPr>
        <w:t xml:space="preserve"> </w:t>
      </w:r>
    </w:p>
    <w:p w:rsidR="00251526" w:rsidRPr="009B0B0B" w:rsidRDefault="00251526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b/>
          <w:bCs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</w:rPr>
        <w:t xml:space="preserve">Matched </w:t>
      </w: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  <w:u w:val="single"/>
        </w:rPr>
        <w:t xml:space="preserve">(Matched #1) 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by 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Ally Condie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 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In a dystopian world, Cassia believes what she is told, and knows Xander will be the perfect husband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…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until she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’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s also matched with Ky.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b/>
          <w:kern w:val="24"/>
          <w:sz w:val="28"/>
          <w:szCs w:val="28"/>
        </w:rPr>
        <w:t xml:space="preserve">Life As We Know </w:t>
      </w:r>
      <w:r w:rsidRPr="00251526">
        <w:rPr>
          <w:rFonts w:ascii="Calibri" w:eastAsia="MS PGothic" w:hAnsi="Times New Roman" w:cs="Calibri"/>
          <w:b/>
          <w:kern w:val="24"/>
          <w:sz w:val="28"/>
          <w:szCs w:val="28"/>
        </w:rPr>
        <w:t>It (The Last Survivors, #1)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Susan Beth Pfeffer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When a meteor knocks</w:t>
      </w:r>
      <w:r>
        <w:rPr>
          <w:rFonts w:ascii="Calibri" w:eastAsia="MS PGothic" w:hAnsi="Times New Roman" w:cs="Calibri"/>
          <w:kern w:val="24"/>
          <w:sz w:val="28"/>
          <w:szCs w:val="28"/>
        </w:rPr>
        <w:t xml:space="preserve"> 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the moon off </w:t>
      </w:r>
      <w:r w:rsidR="004B125F" w:rsidRPr="009B0B0B">
        <w:rPr>
          <w:rFonts w:ascii="Calibri" w:eastAsia="MS PGothic" w:hAnsi="Times New Roman" w:cs="Calibri"/>
          <w:kern w:val="24"/>
          <w:sz w:val="28"/>
          <w:szCs w:val="28"/>
        </w:rPr>
        <w:t>its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 orbit,</w:t>
      </w:r>
      <w:r>
        <w:rPr>
          <w:rFonts w:ascii="Calibri" w:eastAsia="MS PGothic" w:hAnsi="Times New Roman" w:cs="Calibri"/>
          <w:kern w:val="24"/>
          <w:sz w:val="28"/>
          <w:szCs w:val="28"/>
        </w:rPr>
        <w:t xml:space="preserve"> 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disaster strikes worldwide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and survival is a daily</w:t>
      </w:r>
      <w:r>
        <w:rPr>
          <w:rFonts w:ascii="Calibri" w:eastAsia="MS PGothic" w:hAnsi="Times New Roman" w:cs="Calibri"/>
          <w:kern w:val="24"/>
          <w:sz w:val="28"/>
          <w:szCs w:val="28"/>
        </w:rPr>
        <w:t xml:space="preserve"> 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struggle for Miranda and</w:t>
      </w:r>
      <w:r>
        <w:rPr>
          <w:rFonts w:ascii="Calibri" w:eastAsia="MS PGothic" w:hAnsi="Times New Roman" w:cs="Calibri"/>
          <w:kern w:val="24"/>
          <w:sz w:val="28"/>
          <w:szCs w:val="28"/>
        </w:rPr>
        <w:t xml:space="preserve"> 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her family.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b/>
          <w:bCs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</w:rPr>
        <w:t xml:space="preserve">The Enemy </w:t>
      </w: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  <w:u w:val="single"/>
        </w:rPr>
        <w:t>(The Enemy #1)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by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Charlie Higson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A plague has either killed or turned everyone over the age of 16 into a flesh eating zombie. A few remaining children survive. Or, do they?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rPr>
          <w:rFonts w:ascii="Calibri" w:eastAsia="MS PGothic" w:hAnsi="Times New Roman" w:cs="Calibri"/>
          <w:b/>
          <w:bCs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</w:rPr>
        <w:t xml:space="preserve">Gone </w:t>
      </w: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  <w:u w:val="single"/>
        </w:rPr>
        <w:t>(Gone #1)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by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Michael Grant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 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Every one over the age of 14 has disappeared and some of those that remain have special powers that can be used to help others survive, or to conquer. 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b/>
          <w:bCs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</w:rPr>
        <w:t xml:space="preserve">Pure </w:t>
      </w: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  <w:u w:val="single"/>
        </w:rPr>
        <w:t xml:space="preserve">(Pure #1) 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by 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Julianna Baggott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Everyone outside the Dome has been scarred by the Detonations and live in hope that they will be saved soon, but the Dome is not benevolent. 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rPr>
          <w:rFonts w:ascii="Calibri" w:eastAsia="MS PGothic" w:hAnsi="Times New Roman" w:cs="Calibri"/>
          <w:b/>
          <w:bCs/>
          <w:kern w:val="24"/>
          <w:sz w:val="28"/>
          <w:szCs w:val="28"/>
        </w:rPr>
      </w:pPr>
      <w:r>
        <w:rPr>
          <w:rFonts w:ascii="Calibri" w:eastAsia="MS PGothic" w:hAnsi="Times New Roman" w:cs="Calibri"/>
          <w:b/>
          <w:bCs/>
          <w:kern w:val="24"/>
          <w:sz w:val="28"/>
          <w:szCs w:val="28"/>
        </w:rPr>
        <w:t>A</w:t>
      </w: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</w:rPr>
        <w:t xml:space="preserve">shfall </w:t>
      </w: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  <w:u w:val="single"/>
        </w:rPr>
        <w:t>(Ashfall #1)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by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Mike Mullin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 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lastRenderedPageBreak/>
        <w:t>Alex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’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s family is away on vacation, and he is home alone when a supervolcano erupts, plunging the USA into darkness and violence. He begins a quest to search for his family.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b/>
          <w:bCs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</w:rPr>
        <w:t xml:space="preserve">Unwind </w:t>
      </w: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  <w:u w:val="single"/>
        </w:rPr>
        <w:t>(Unwind Trilogy #1)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by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Neal Shusterman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 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After the age of 13, parents can choose to have their child 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“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unwound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”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 where the organs are harvested and transplanted into donors. Three teens flee and fight to stay intact . 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rPr>
          <w:rFonts w:ascii="Calibri" w:eastAsia="MS PGothic" w:hAnsi="Times New Roman" w:cs="Calibri"/>
          <w:b/>
          <w:bCs/>
          <w:kern w:val="24"/>
          <w:sz w:val="28"/>
          <w:szCs w:val="28"/>
        </w:rPr>
      </w:pPr>
      <w:r>
        <w:rPr>
          <w:rFonts w:ascii="Calibri" w:eastAsia="MS PGothic" w:hAnsi="Times New Roman" w:cs="Calibri"/>
          <w:b/>
          <w:bCs/>
          <w:kern w:val="24"/>
          <w:sz w:val="28"/>
          <w:szCs w:val="28"/>
        </w:rPr>
        <w:t>O</w:t>
      </w: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</w:rPr>
        <w:t xml:space="preserve">ne of Us </w:t>
      </w: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  <w:u w:val="single"/>
        </w:rPr>
        <w:t>(Urban Underground #5)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by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Anne Schraff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Stand-alone books that are great for struggling readers.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 </w:t>
      </w:r>
      <w:r w:rsidRPr="009B0B0B">
        <w:rPr>
          <w:rFonts w:ascii="Calibri" w:eastAsia="MS PGothic" w:hAnsi="Times New Roman" w:cs="Calibri"/>
          <w:b/>
          <w:kern w:val="24"/>
          <w:sz w:val="28"/>
          <w:szCs w:val="28"/>
        </w:rPr>
        <w:t>Bluford High Series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 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br/>
        <w:t>by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Paul Langan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/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Peggy Kern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/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Anne Schraff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Stand alone, but interconnected stories, follow the students of Bluford High School through teenage, urban drama.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/>
        <w:rPr>
          <w:rFonts w:ascii="Calibri" w:eastAsia="MS PGothic" w:hAnsi="Times New Roman" w:cs="Calibri"/>
          <w:b/>
          <w:bCs/>
          <w:kern w:val="24"/>
          <w:sz w:val="32"/>
          <w:szCs w:val="32"/>
        </w:rPr>
      </w:pPr>
      <w:r w:rsidRPr="009B0B0B">
        <w:rPr>
          <w:rFonts w:ascii="Calibri" w:eastAsia="MS PGothic" w:hAnsi="Times New Roman" w:cs="Calibri"/>
          <w:b/>
          <w:bCs/>
          <w:kern w:val="24"/>
          <w:sz w:val="32"/>
          <w:szCs w:val="32"/>
        </w:rPr>
        <w:t>Young Adult Lit!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/>
        <w:rPr>
          <w:rFonts w:ascii="Calibri" w:eastAsia="MS PGothic" w:hAnsi="Times New Roman" w:cs="Calibri"/>
          <w:b/>
          <w:bCs/>
          <w:kern w:val="24"/>
          <w:sz w:val="32"/>
          <w:szCs w:val="32"/>
        </w:rPr>
      </w:pPr>
      <w:r w:rsidRPr="009B0B0B">
        <w:rPr>
          <w:rFonts w:ascii="Calibri" w:eastAsia="MS PGothic" w:hAnsi="Times New Roman" w:cs="Calibri"/>
          <w:b/>
          <w:bCs/>
          <w:kern w:val="24"/>
          <w:sz w:val="32"/>
          <w:szCs w:val="32"/>
        </w:rPr>
        <w:t>Books for High Schoolers and Adults!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/>
        <w:rPr>
          <w:rFonts w:ascii="Calibri" w:eastAsia="MS PGothic" w:hAnsi="Times New Roman" w:cs="Calibri"/>
          <w:b/>
          <w:bCs/>
          <w:kern w:val="24"/>
          <w:sz w:val="32"/>
          <w:szCs w:val="32"/>
        </w:rPr>
      </w:pPr>
      <w:r w:rsidRPr="009B0B0B">
        <w:rPr>
          <w:rFonts w:ascii="Calibri" w:eastAsia="MS PGothic" w:hAnsi="Times New Roman" w:cs="Calibri"/>
          <w:b/>
          <w:bCs/>
          <w:kern w:val="24"/>
          <w:sz w:val="32"/>
          <w:szCs w:val="32"/>
        </w:rPr>
        <w:t xml:space="preserve">Ninth </w:t>
      </w:r>
      <w:r w:rsidRPr="009B0B0B">
        <w:rPr>
          <w:rFonts w:ascii="Calibri" w:eastAsia="MS PGothic" w:hAnsi="Times New Roman" w:cs="Calibri"/>
          <w:b/>
          <w:bCs/>
          <w:kern w:val="24"/>
          <w:sz w:val="32"/>
          <w:szCs w:val="32"/>
        </w:rPr>
        <w:t>–</w:t>
      </w:r>
      <w:r w:rsidRPr="009B0B0B">
        <w:rPr>
          <w:rFonts w:ascii="Calibri" w:eastAsia="MS PGothic" w:hAnsi="Times New Roman" w:cs="Calibri"/>
          <w:b/>
          <w:bCs/>
          <w:kern w:val="24"/>
          <w:sz w:val="32"/>
          <w:szCs w:val="32"/>
        </w:rPr>
        <w:t xml:space="preserve"> twelfth grade and the Young Adult at heart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rPr>
          <w:rFonts w:ascii="Calibri" w:eastAsia="MS PGothic" w:hAnsi="Times New Roman" w:cs="Calibri"/>
          <w:b/>
          <w:bCs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</w:rPr>
        <w:t>Download Drama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b/>
          <w:bCs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</w:rPr>
        <w:t>(Kimani tru)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by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Celeste O. Norfleet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Stand alone titles of urban teen and relationship drama. Reflect an African American female point of view.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b/>
          <w:bCs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</w:rPr>
        <w:t xml:space="preserve">Terrier </w:t>
      </w: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  <w:u w:val="single"/>
        </w:rPr>
        <w:t xml:space="preserve">(Beka Cooper #1) 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by 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Tamora Pierce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 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Beka Cooper is a rookie law-enforcer in the rough part of town where a magical crime wave is profiting.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251526" w:rsidRDefault="00251526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b/>
          <w:bCs/>
          <w:kern w:val="24"/>
          <w:sz w:val="28"/>
          <w:szCs w:val="28"/>
        </w:rPr>
      </w:pP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b/>
          <w:bCs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</w:rPr>
        <w:lastRenderedPageBreak/>
        <w:t xml:space="preserve">Princess of the Midnight Ball </w:t>
      </w: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  <w:u w:val="single"/>
        </w:rPr>
        <w:t xml:space="preserve">(Princess #1) 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by 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Jessica Day George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A version of </w:t>
      </w:r>
      <w:r w:rsidRPr="009B0B0B">
        <w:rPr>
          <w:rFonts w:ascii="Calibri" w:eastAsia="MS PGothic" w:hAnsi="Times New Roman" w:cs="Calibri"/>
          <w:i/>
          <w:iCs/>
          <w:kern w:val="24"/>
          <w:sz w:val="28"/>
          <w:szCs w:val="28"/>
        </w:rPr>
        <w:t>The Twelve Dancing Princesses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 with later books incorporating other fairy tale characters.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b/>
          <w:bCs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</w:rPr>
        <w:t xml:space="preserve">The Girl of Fire and Thorns </w:t>
      </w: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  <w:u w:val="single"/>
        </w:rPr>
        <w:t xml:space="preserve">(Fire and Thorns #1) 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by 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Rae Carson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 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Elisa is the fatter, younger, less special princess, except she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’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s the Chosen One who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’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s secretly married off to the king of a country in turmoil.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b/>
          <w:bCs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</w:rPr>
        <w:t>Raised by Wolves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b/>
          <w:bCs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  <w:u w:val="single"/>
        </w:rPr>
        <w:t>(Raised by Wolves #1)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by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Jennifer Lynn Barnes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After her family was killed, Bryn has been raised by werewolves yet remains an outsider, and finds her pack has been keeping secrets.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 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b/>
          <w:bCs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</w:rPr>
        <w:t xml:space="preserve">The Dark Divine </w:t>
      </w: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  <w:u w:val="single"/>
        </w:rPr>
        <w:t xml:space="preserve">(The Dark Divine #1) 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by 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Bree Despain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Grace Divine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’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s brother is a shell of his former self, his former best friend Daniel holds a secret, and Grace is caught in the middle.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</w:rPr>
        <w:t>Crusade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 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(</w:t>
      </w: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  <w:u w:val="single"/>
        </w:rPr>
        <w:t>Crusade #1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 xml:space="preserve">) 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by 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Nancy Holder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 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Debbie Vigui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é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Vampires are public and gaining power, and only Jenn and her vampire hunter colleagues can help defeat them. 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b/>
          <w:bCs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</w:rPr>
        <w:t xml:space="preserve">Blue Bloods </w:t>
      </w: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  <w:u w:val="single"/>
        </w:rPr>
        <w:t xml:space="preserve">(Blue Bloods #1) 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by 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Melissa de la Cruz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Another vampire series, but the Pilgrims were vampires and archangels, and they all reincarnate in different lives, but only Schuyler can save them all.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b/>
          <w:bCs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</w:rPr>
        <w:t xml:space="preserve">My Love Lies Bleeding </w:t>
      </w: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  <w:u w:val="single"/>
        </w:rPr>
        <w:t xml:space="preserve">(Drake Chronicles #1) 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by 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Alyxandra Harvey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 </w:t>
      </w:r>
    </w:p>
    <w:p w:rsid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Follows the Drake vampire family and their human friends with kidnapping, romance, hunters, and coronations.</w:t>
      </w:r>
    </w:p>
    <w:p w:rsidR="00251526" w:rsidRDefault="00251526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b/>
          <w:bCs/>
          <w:kern w:val="24"/>
          <w:sz w:val="28"/>
          <w:szCs w:val="28"/>
        </w:rPr>
      </w:pP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b/>
          <w:bCs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</w:rPr>
        <w:lastRenderedPageBreak/>
        <w:t xml:space="preserve">The A Circuit </w:t>
      </w: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  <w:u w:val="single"/>
        </w:rPr>
        <w:t xml:space="preserve">(The A Circuit #1) 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by 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Georgina Bloomberg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, 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Catherine Hapka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 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Follows Kate, Tommi, Zara, and their friends as they ride competitively, find drama, and form friendships and frenemies.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b/>
          <w:bCs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</w:rPr>
        <w:t xml:space="preserve">Shelter </w:t>
      </w: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  <w:u w:val="single"/>
        </w:rPr>
        <w:t xml:space="preserve">(Mickey Bolitar #1) 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by 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Harlan Coben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 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After witnessing his father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’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s death, Mickey is sent to live with his uncle, and begins to uncover a conspiracy that may reveal long-held secrets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b/>
          <w:bCs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</w:rPr>
        <w:t xml:space="preserve">The Body Finder </w:t>
      </w: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  <w:u w:val="single"/>
        </w:rPr>
        <w:t xml:space="preserve">(The Body Finder #1) 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by 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Kimberly Derting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 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Violet can sense when there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’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s a dead body around, but lately she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’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s been finding people and a serial killer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’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s on the loose.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b/>
          <w:bCs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</w:rPr>
        <w:t xml:space="preserve">A Brief History of Montmaray </w:t>
      </w: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  <w:u w:val="single"/>
        </w:rPr>
        <w:t xml:space="preserve">(The Montmaray Journals #1) 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by 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Michelle Cooper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 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The Montmaray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’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s are an impoverished royal family living alone on an island just before the start of WWII.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b/>
          <w:bCs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</w:rPr>
        <w:t xml:space="preserve">Across the Universe </w:t>
      </w: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  <w:u w:val="single"/>
        </w:rPr>
        <w:t xml:space="preserve">(Across the Universe #1) 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by 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Beth Revis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 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A spaceship built to colonize a new planet faces trouble when Amy, a cryogenically frozen teenager, is woken up too soon and discovers the ship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’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>s secrets.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b/>
          <w:bCs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</w:rPr>
        <w:t xml:space="preserve">Wither </w:t>
      </w: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  <w:u w:val="single"/>
        </w:rPr>
        <w:t xml:space="preserve">(The Chemical Garden #1) 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by 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Lauren DeStefano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In a world where girls die at 20, Rhine wants a life away from her kidnapper father-in-law, and decides to run away with a servant.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b/>
          <w:bCs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</w:rPr>
        <w:t xml:space="preserve">Ashes </w:t>
      </w: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  <w:u w:val="single"/>
        </w:rPr>
        <w:t xml:space="preserve">(Ashes Trilogy #1) 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by </w:t>
      </w:r>
      <w:r w:rsidRPr="009B0B0B">
        <w:rPr>
          <w:rFonts w:ascii="Calibri" w:eastAsia="MS PGothic" w:hAnsi="Times New Roman" w:cs="Calibri"/>
          <w:kern w:val="24"/>
          <w:sz w:val="28"/>
          <w:szCs w:val="28"/>
          <w:u w:val="single"/>
        </w:rPr>
        <w:t>Ilsa J. Bick</w:t>
      </w:r>
      <w:r w:rsidRPr="009B0B0B">
        <w:rPr>
          <w:rFonts w:ascii="Calibri" w:eastAsia="MS PGothic" w:hAnsi="Times New Roman" w:cs="Calibri"/>
          <w:kern w:val="24"/>
          <w:sz w:val="28"/>
          <w:szCs w:val="28"/>
        </w:rPr>
        <w:t xml:space="preserve"> (Goodreads Author) 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kern w:val="24"/>
          <w:sz w:val="28"/>
          <w:szCs w:val="28"/>
        </w:rPr>
        <w:t>An EMP flashes killing many, or turning them into zombie-like creatures, except for a few special people now fighting to survive.</w:t>
      </w:r>
    </w:p>
    <w:p w:rsidR="009B0B0B" w:rsidRPr="009B0B0B" w:rsidRDefault="009B0B0B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2835B4" w:rsidRDefault="002835B4" w:rsidP="002835B4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bCs/>
          <w:kern w:val="24"/>
          <w:sz w:val="28"/>
          <w:szCs w:val="28"/>
          <w:u w:val="single"/>
        </w:rPr>
      </w:pPr>
    </w:p>
    <w:p w:rsidR="002835B4" w:rsidRDefault="002835B4" w:rsidP="009B0B0B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2835B4" w:rsidRDefault="002835B4" w:rsidP="002835B4">
      <w:pPr>
        <w:autoSpaceDE w:val="0"/>
        <w:autoSpaceDN w:val="0"/>
        <w:adjustRightInd w:val="0"/>
        <w:spacing w:line="240" w:lineRule="auto"/>
        <w:rPr>
          <w:rFonts w:ascii="Calibri" w:eastAsia="MS PGothic" w:hAnsi="Times New Roman" w:cs="Calibri"/>
          <w:b/>
          <w:bCs/>
          <w:kern w:val="24"/>
          <w:sz w:val="32"/>
          <w:szCs w:val="32"/>
        </w:rPr>
      </w:pPr>
    </w:p>
    <w:p w:rsidR="002835B4" w:rsidRPr="009B0B0B" w:rsidRDefault="002835B4" w:rsidP="002835B4">
      <w:pPr>
        <w:autoSpaceDE w:val="0"/>
        <w:autoSpaceDN w:val="0"/>
        <w:adjustRightInd w:val="0"/>
        <w:spacing w:line="240" w:lineRule="auto"/>
        <w:rPr>
          <w:rFonts w:ascii="Calibri" w:eastAsia="MS PGothic" w:hAnsi="Times New Roman" w:cs="Calibri"/>
          <w:b/>
          <w:bCs/>
          <w:kern w:val="24"/>
          <w:sz w:val="32"/>
          <w:szCs w:val="32"/>
        </w:rPr>
      </w:pPr>
      <w:r w:rsidRPr="009B0B0B">
        <w:rPr>
          <w:rFonts w:ascii="Calibri" w:eastAsia="MS PGothic" w:hAnsi="Times New Roman" w:cs="Calibri"/>
          <w:b/>
          <w:bCs/>
          <w:kern w:val="24"/>
          <w:sz w:val="32"/>
          <w:szCs w:val="32"/>
        </w:rPr>
        <w:t>What</w:t>
      </w:r>
      <w:r w:rsidRPr="009B0B0B">
        <w:rPr>
          <w:rFonts w:ascii="Calibri" w:eastAsia="MS PGothic" w:hAnsi="Times New Roman" w:cs="Calibri"/>
          <w:b/>
          <w:bCs/>
          <w:kern w:val="24"/>
          <w:sz w:val="32"/>
          <w:szCs w:val="32"/>
        </w:rPr>
        <w:t>’</w:t>
      </w:r>
      <w:r w:rsidRPr="009B0B0B">
        <w:rPr>
          <w:rFonts w:ascii="Calibri" w:eastAsia="MS PGothic" w:hAnsi="Times New Roman" w:cs="Calibri"/>
          <w:b/>
          <w:bCs/>
          <w:kern w:val="24"/>
          <w:sz w:val="32"/>
          <w:szCs w:val="32"/>
        </w:rPr>
        <w:t>s Next</w:t>
      </w:r>
      <w:r w:rsidRPr="009B0B0B">
        <w:rPr>
          <w:rFonts w:ascii="Calibri" w:eastAsia="MS PGothic" w:hAnsi="Times New Roman" w:cs="Calibri"/>
          <w:b/>
          <w:bCs/>
          <w:kern w:val="24"/>
          <w:sz w:val="32"/>
          <w:szCs w:val="32"/>
        </w:rPr>
        <w:t>…</w:t>
      </w:r>
      <w:r w:rsidRPr="009B0B0B">
        <w:rPr>
          <w:rFonts w:ascii="Calibri" w:eastAsia="MS PGothic" w:hAnsi="Times New Roman" w:cs="Calibri"/>
          <w:b/>
          <w:bCs/>
          <w:kern w:val="24"/>
          <w:sz w:val="32"/>
          <w:szCs w:val="32"/>
        </w:rPr>
        <w:t xml:space="preserve">Find what comes next in a series </w:t>
      </w:r>
    </w:p>
    <w:p w:rsidR="002835B4" w:rsidRPr="009B0B0B" w:rsidRDefault="002835B4" w:rsidP="002835B4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b/>
          <w:bCs/>
          <w:kern w:val="24"/>
          <w:sz w:val="28"/>
          <w:szCs w:val="28"/>
        </w:rPr>
      </w:pPr>
    </w:p>
    <w:p w:rsidR="002835B4" w:rsidRPr="009B0B0B" w:rsidRDefault="002835B4" w:rsidP="002835B4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b/>
          <w:bCs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</w:rPr>
        <w:tab/>
        <w:t>Fictfact</w:t>
      </w:r>
    </w:p>
    <w:p w:rsidR="002835B4" w:rsidRDefault="00F523E2" w:rsidP="002835B4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  <w:u w:val="single"/>
        </w:rPr>
      </w:pPr>
      <w:hyperlink r:id="rId5" w:history="1">
        <w:r w:rsidR="002835B4" w:rsidRPr="00D9214A">
          <w:rPr>
            <w:rStyle w:val="Hyperlink"/>
            <w:rFonts w:ascii="Calibri" w:eastAsia="MS PGothic" w:hAnsi="Times New Roman" w:cs="Calibri"/>
            <w:kern w:val="24"/>
            <w:sz w:val="28"/>
            <w:szCs w:val="28"/>
          </w:rPr>
          <w:t>http://www.fictfact.com/browse-by-series</w:t>
        </w:r>
      </w:hyperlink>
    </w:p>
    <w:p w:rsidR="002835B4" w:rsidRPr="009B0B0B" w:rsidRDefault="002835B4" w:rsidP="002835B4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kern w:val="24"/>
          <w:sz w:val="28"/>
          <w:szCs w:val="28"/>
        </w:rPr>
      </w:pPr>
    </w:p>
    <w:p w:rsidR="002835B4" w:rsidRPr="009B0B0B" w:rsidRDefault="002835B4" w:rsidP="002835B4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b/>
          <w:bCs/>
          <w:kern w:val="24"/>
          <w:sz w:val="28"/>
          <w:szCs w:val="28"/>
        </w:rPr>
      </w:pPr>
      <w:r w:rsidRPr="009B0B0B">
        <w:rPr>
          <w:rFonts w:ascii="Calibri" w:eastAsia="MS PGothic" w:hAnsi="Times New Roman" w:cs="Calibri"/>
          <w:b/>
          <w:bCs/>
          <w:kern w:val="24"/>
          <w:sz w:val="28"/>
          <w:szCs w:val="28"/>
        </w:rPr>
        <w:tab/>
        <w:t>Juvenile Series and Sequels</w:t>
      </w:r>
    </w:p>
    <w:p w:rsidR="002835B4" w:rsidRDefault="00F523E2" w:rsidP="002835B4">
      <w:pPr>
        <w:autoSpaceDE w:val="0"/>
        <w:autoSpaceDN w:val="0"/>
        <w:adjustRightInd w:val="0"/>
        <w:spacing w:line="240" w:lineRule="auto"/>
        <w:ind w:left="540" w:hanging="540"/>
        <w:rPr>
          <w:rFonts w:ascii="Calibri" w:eastAsia="MS PGothic" w:hAnsi="Times New Roman" w:cs="Calibri"/>
          <w:bCs/>
          <w:kern w:val="24"/>
          <w:sz w:val="28"/>
          <w:szCs w:val="28"/>
          <w:u w:val="single"/>
        </w:rPr>
      </w:pPr>
      <w:hyperlink r:id="rId6" w:history="1">
        <w:r w:rsidR="002835B4" w:rsidRPr="00D9214A">
          <w:rPr>
            <w:rStyle w:val="Hyperlink"/>
            <w:rFonts w:ascii="Calibri" w:eastAsia="MS PGothic" w:hAnsi="Times New Roman" w:cs="Calibri"/>
            <w:bCs/>
            <w:kern w:val="24"/>
            <w:sz w:val="28"/>
            <w:szCs w:val="28"/>
          </w:rPr>
          <w:t>http://www.mymcpl.org/books-movies-music/juvenile-series</w:t>
        </w:r>
      </w:hyperlink>
    </w:p>
    <w:sectPr w:rsidR="002835B4" w:rsidSect="0098489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0325524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64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80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96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56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108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88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B0B0B"/>
    <w:rsid w:val="00251526"/>
    <w:rsid w:val="002835B4"/>
    <w:rsid w:val="004B125F"/>
    <w:rsid w:val="004D11A8"/>
    <w:rsid w:val="00723179"/>
    <w:rsid w:val="009B0B0B"/>
    <w:rsid w:val="009F4CBA"/>
    <w:rsid w:val="00DB2FF2"/>
    <w:rsid w:val="00F52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F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11A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ymcpl.org/books-movies-music/juvenile-series" TargetMode="External"/><Relationship Id="rId5" Type="http://schemas.openxmlformats.org/officeDocument/2006/relationships/hyperlink" Target="http://www.fictfact.com/browse-by-seri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1448</Words>
  <Characters>8257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</dc:creator>
  <cp:lastModifiedBy>Joe</cp:lastModifiedBy>
  <cp:revision>5</cp:revision>
  <dcterms:created xsi:type="dcterms:W3CDTF">2012-11-16T00:59:00Z</dcterms:created>
  <dcterms:modified xsi:type="dcterms:W3CDTF">2012-11-20T19:11:00Z</dcterms:modified>
</cp:coreProperties>
</file>